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7991" w14:textId="77777777" w:rsidR="00190EBE" w:rsidRDefault="00190EBE">
      <w:pPr>
        <w:rPr>
          <w:rFonts w:ascii="Grundschrift" w:hAnsi="Grundschrift"/>
        </w:rPr>
      </w:pPr>
    </w:p>
    <w:p w14:paraId="391D8552" w14:textId="77777777" w:rsidR="00190EBE" w:rsidRDefault="00190EBE">
      <w:pPr>
        <w:rPr>
          <w:rFonts w:ascii="Grundschrift" w:hAnsi="Grundschrift"/>
        </w:rPr>
      </w:pPr>
    </w:p>
    <w:p w14:paraId="5C24E512" w14:textId="77777777" w:rsidR="00340BC5" w:rsidRPr="00340BC5" w:rsidRDefault="00340BC5" w:rsidP="00340BC5">
      <w:pPr>
        <w:spacing w:after="0" w:line="240" w:lineRule="auto"/>
        <w:rPr>
          <w:rFonts w:ascii="Gurmukhi Sangam MN" w:hAnsi="Gurmukhi Sangam MN" w:cs="Gurmukhi Sangam MN"/>
          <w:b/>
          <w:bCs/>
          <w:sz w:val="24"/>
          <w:szCs w:val="24"/>
        </w:rPr>
      </w:pPr>
      <w:r w:rsidRPr="00340BC5">
        <w:rPr>
          <w:rFonts w:ascii="Gurmukhi Sangam MN" w:hAnsi="Gurmukhi Sangam MN" w:cs="Gurmukhi Sangam MN"/>
          <w:b/>
          <w:bCs/>
          <w:sz w:val="24"/>
          <w:szCs w:val="24"/>
        </w:rPr>
        <w:t>FAQ Schulneulinge</w:t>
      </w:r>
    </w:p>
    <w:p w14:paraId="0E74C819" w14:textId="77777777" w:rsidR="00340BC5" w:rsidRPr="00340BC5" w:rsidRDefault="00340BC5" w:rsidP="00340BC5">
      <w:pPr>
        <w:spacing w:after="0" w:line="240" w:lineRule="auto"/>
        <w:rPr>
          <w:rFonts w:ascii="Gurmukhi Sangam MN" w:hAnsi="Gurmukhi Sangam MN" w:cs="Gurmukhi Sangam MN"/>
          <w:b/>
          <w:bCs/>
          <w:sz w:val="24"/>
          <w:szCs w:val="24"/>
        </w:rPr>
      </w:pPr>
    </w:p>
    <w:p w14:paraId="312D116B" w14:textId="77777777" w:rsidR="00340BC5" w:rsidRPr="00340BC5" w:rsidRDefault="00340BC5" w:rsidP="00340BC5">
      <w:pPr>
        <w:numPr>
          <w:ilvl w:val="0"/>
          <w:numId w:val="6"/>
        </w:numPr>
        <w:spacing w:after="0" w:line="240" w:lineRule="auto"/>
        <w:contextualSpacing/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  <w:t>Da bis dahin der Neubau abgeschlossen sein soll, stellt sich f</w:t>
      </w:r>
      <w:r w:rsidRPr="00340BC5">
        <w:rPr>
          <w:rFonts w:ascii="Cambria" w:eastAsia="Times New Roman" w:hAnsi="Cambria" w:cs="Cambria"/>
          <w:i/>
          <w:iCs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  <w:t>r uns die Frage, ob es im Schuljahr 2022/23 dann drei erste Klassen geben wird? Und wenn ja, wie dann der jahrgangs</w:t>
      </w:r>
      <w:r w:rsidRPr="00340BC5">
        <w:rPr>
          <w:rFonts w:ascii="Cambria" w:eastAsia="Times New Roman" w:hAnsi="Cambria" w:cs="Cambria"/>
          <w:i/>
          <w:iCs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  <w:t xml:space="preserve">bergreifende Unterricht funktioniert? Welche </w:t>
      </w:r>
      <w:r w:rsidRPr="00340BC5">
        <w:rPr>
          <w:rFonts w:ascii="Cambria" w:eastAsia="Times New Roman" w:hAnsi="Cambria" w:cs="Cambria"/>
          <w:i/>
          <w:iCs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  <w:t>berlegungen gibt es dazu?</w:t>
      </w:r>
    </w:p>
    <w:p w14:paraId="29020167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Grunds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ä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tzlich ist es unser Ziel alle Kinder unserer Schule am </w:t>
      </w:r>
      <w:proofErr w:type="spellStart"/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J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L</w:t>
      </w:r>
      <w:proofErr w:type="spellEnd"/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-Unterricht teil-</w:t>
      </w:r>
    </w:p>
    <w:p w14:paraId="4CFC837D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haben zu lassen. Wie das ab dem n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ä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chsten Schuljahr genau aussehen wird, ist </w:t>
      </w:r>
    </w:p>
    <w:p w14:paraId="0E4D3FA9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von mehreren Faktoren abh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ä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ngig, z.B. den Anmeldezahlen und der personellen </w:t>
      </w:r>
    </w:p>
    <w:p w14:paraId="448FE36D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Ausstattung unserer Schule, die noch zu kl</w:t>
      </w:r>
      <w:r w:rsidRPr="00340BC5">
        <w:rPr>
          <w:rFonts w:ascii="Cambria" w:eastAsia="Times New Roman" w:hAnsi="Cambria" w:cs="Gurmukhi Sangam MN"/>
          <w:sz w:val="24"/>
          <w:szCs w:val="24"/>
          <w:lang w:eastAsia="de-DE"/>
        </w:rPr>
        <w:t>ären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sind. Aus diesem Grund gibt es</w:t>
      </w:r>
    </w:p>
    <w:p w14:paraId="5F14ACCE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im Augenblick noch keine endg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ltige Planung f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r das neue Schuljahr. Wir </w:t>
      </w:r>
    </w:p>
    <w:p w14:paraId="37363D5E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werden aber alle Eltern unserer (zuk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nftigen) Schulkinder diesbez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ü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glich auf </w:t>
      </w:r>
    </w:p>
    <w:p w14:paraId="36DD1385" w14:textId="77777777" w:rsidR="00340BC5" w:rsidRPr="00340BC5" w:rsidRDefault="00340BC5" w:rsidP="00340BC5">
      <w:pPr>
        <w:spacing w:after="0" w:line="240" w:lineRule="auto"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 xml:space="preserve">              dem Laufenden halten.</w:t>
      </w:r>
    </w:p>
    <w:p w14:paraId="5A429D06" w14:textId="77777777" w:rsidR="00340BC5" w:rsidRPr="00340BC5" w:rsidRDefault="00340BC5" w:rsidP="00340BC5">
      <w:pPr>
        <w:spacing w:after="0" w:line="240" w:lineRule="auto"/>
        <w:ind w:left="720"/>
        <w:contextualSpacing/>
        <w:rPr>
          <w:rFonts w:ascii="Gurmukhi Sangam MN" w:hAnsi="Gurmukhi Sangam MN" w:cs="Gurmukhi Sangam MN"/>
          <w:sz w:val="24"/>
          <w:szCs w:val="24"/>
        </w:rPr>
      </w:pPr>
    </w:p>
    <w:p w14:paraId="488EC280" w14:textId="77777777" w:rsidR="00340BC5" w:rsidRPr="00340BC5" w:rsidRDefault="00340BC5" w:rsidP="00340BC5">
      <w:pPr>
        <w:numPr>
          <w:ilvl w:val="0"/>
          <w:numId w:val="6"/>
        </w:numPr>
        <w:spacing w:after="0" w:line="240" w:lineRule="auto"/>
        <w:contextualSpacing/>
        <w:rPr>
          <w:rFonts w:ascii="Gurmukhi Sangam MN" w:hAnsi="Gurmukhi Sangam MN" w:cs="Gurmukhi Sangam MN"/>
          <w:i/>
          <w:iCs/>
          <w:sz w:val="24"/>
          <w:szCs w:val="24"/>
        </w:rPr>
      </w:pPr>
      <w:r w:rsidRPr="00340BC5">
        <w:rPr>
          <w:rFonts w:ascii="Gurmukhi Sangam MN" w:hAnsi="Gurmukhi Sangam MN" w:cs="Gurmukhi Sangam MN"/>
          <w:i/>
          <w:iCs/>
          <w:sz w:val="24"/>
          <w:szCs w:val="24"/>
        </w:rPr>
        <w:t>Was passiert, wenn der Umbau widererwartend zum Sommer nicht fertig gestellt wird?</w:t>
      </w:r>
    </w:p>
    <w:p w14:paraId="27C881BE" w14:textId="77777777" w:rsidR="00340BC5" w:rsidRPr="00340BC5" w:rsidRDefault="00340BC5" w:rsidP="00340BC5">
      <w:pPr>
        <w:spacing w:after="0" w:line="240" w:lineRule="auto"/>
        <w:ind w:left="720"/>
        <w:contextualSpacing/>
        <w:rPr>
          <w:rFonts w:ascii="Gurmukhi Sangam MN" w:hAnsi="Gurmukhi Sangam MN" w:cs="Gurmukhi Sangam MN"/>
          <w:sz w:val="24"/>
          <w:szCs w:val="24"/>
        </w:rPr>
      </w:pPr>
      <w:r w:rsidRPr="00340BC5">
        <w:rPr>
          <w:rFonts w:ascii="Gurmukhi Sangam MN" w:hAnsi="Gurmukhi Sangam MN" w:cs="Gurmukhi Sangam MN"/>
          <w:sz w:val="24"/>
          <w:szCs w:val="24"/>
        </w:rPr>
        <w:t>Die Zeit f</w:t>
      </w:r>
      <w:r w:rsidRPr="00340BC5">
        <w:rPr>
          <w:rFonts w:ascii="Cambria" w:hAnsi="Cambria" w:cs="Cambria"/>
          <w:sz w:val="24"/>
          <w:szCs w:val="24"/>
        </w:rPr>
        <w:t>ü</w:t>
      </w:r>
      <w:r w:rsidRPr="00340BC5">
        <w:rPr>
          <w:rFonts w:ascii="Gurmukhi Sangam MN" w:hAnsi="Gurmukhi Sangam MN" w:cs="Gurmukhi Sangam MN"/>
          <w:sz w:val="24"/>
          <w:szCs w:val="24"/>
        </w:rPr>
        <w:t>r den Erweiterungsbau ist gro</w:t>
      </w:r>
      <w:r w:rsidRPr="00340BC5">
        <w:rPr>
          <w:rFonts w:ascii="Cambria" w:hAnsi="Cambria" w:cs="Cambria"/>
          <w:sz w:val="24"/>
          <w:szCs w:val="24"/>
        </w:rPr>
        <w:t>ß</w:t>
      </w:r>
      <w:r w:rsidRPr="00340BC5">
        <w:rPr>
          <w:rFonts w:ascii="Gurmukhi Sangam MN" w:hAnsi="Gurmukhi Sangam MN" w:cs="Gurmukhi Sangam MN"/>
          <w:sz w:val="24"/>
          <w:szCs w:val="24"/>
        </w:rPr>
        <w:t>z</w:t>
      </w:r>
      <w:r w:rsidRPr="00340BC5">
        <w:rPr>
          <w:rFonts w:ascii="Cambria" w:hAnsi="Cambria" w:cs="Cambria"/>
          <w:sz w:val="24"/>
          <w:szCs w:val="24"/>
        </w:rPr>
        <w:t>ü</w:t>
      </w:r>
      <w:r w:rsidRPr="00340BC5">
        <w:rPr>
          <w:rFonts w:ascii="Gurmukhi Sangam MN" w:hAnsi="Gurmukhi Sangam MN" w:cs="Gurmukhi Sangam MN"/>
          <w:sz w:val="24"/>
          <w:szCs w:val="24"/>
        </w:rPr>
        <w:t>gig kalkuliert. Die momentane Bauphase liegt genau in der Planung. Aus diesem Grund sind wir sicher, dass das geplante Bauende im Mai/Juni 2022 eingehalten werden kann.</w:t>
      </w:r>
    </w:p>
    <w:p w14:paraId="52261650" w14:textId="77777777" w:rsidR="00340BC5" w:rsidRPr="00340BC5" w:rsidRDefault="00340BC5" w:rsidP="00340BC5">
      <w:pPr>
        <w:spacing w:after="0" w:line="240" w:lineRule="auto"/>
        <w:ind w:left="360"/>
        <w:rPr>
          <w:rFonts w:ascii="Gurmukhi Sangam MN" w:hAnsi="Gurmukhi Sangam MN" w:cs="Gurmukhi Sangam MN"/>
          <w:i/>
          <w:iCs/>
          <w:sz w:val="24"/>
          <w:szCs w:val="24"/>
        </w:rPr>
      </w:pPr>
      <w:r w:rsidRPr="00340BC5">
        <w:rPr>
          <w:rFonts w:ascii="Gurmukhi Sangam MN" w:hAnsi="Gurmukhi Sangam MN" w:cs="Gurmukhi Sangam MN"/>
          <w:i/>
          <w:iCs/>
          <w:sz w:val="24"/>
          <w:szCs w:val="24"/>
        </w:rPr>
        <w:t xml:space="preserve">   </w:t>
      </w:r>
    </w:p>
    <w:p w14:paraId="1A32CF0F" w14:textId="77777777" w:rsidR="00340BC5" w:rsidRPr="00340BC5" w:rsidRDefault="00340BC5" w:rsidP="00340BC5">
      <w:pPr>
        <w:numPr>
          <w:ilvl w:val="0"/>
          <w:numId w:val="6"/>
        </w:numPr>
        <w:spacing w:after="0" w:line="240" w:lineRule="auto"/>
        <w:contextualSpacing/>
        <w:rPr>
          <w:rFonts w:ascii="Gurmukhi Sangam MN" w:hAnsi="Gurmukhi Sangam MN" w:cs="Gurmukhi Sangam MN"/>
          <w:i/>
          <w:iCs/>
          <w:sz w:val="24"/>
          <w:szCs w:val="24"/>
        </w:rPr>
      </w:pPr>
      <w:r w:rsidRPr="00340BC5">
        <w:rPr>
          <w:rFonts w:ascii="Gurmukhi Sangam MN" w:eastAsia="Times New Roman" w:hAnsi="Gurmukhi Sangam MN" w:cs="Gurmukhi Sangam MN"/>
          <w:i/>
          <w:iCs/>
          <w:sz w:val="24"/>
          <w:szCs w:val="24"/>
          <w:lang w:eastAsia="de-DE"/>
        </w:rPr>
        <w:t>Bei welcher Entfernung mussten Sie in den vergangenen Jahren die Grenze setzen und konnten Kinder nicht mehr aufnehmen?</w:t>
      </w:r>
    </w:p>
    <w:p w14:paraId="2A3E3DAE" w14:textId="77777777" w:rsidR="00340BC5" w:rsidRPr="00340BC5" w:rsidRDefault="00340BC5" w:rsidP="00340BC5">
      <w:pPr>
        <w:spacing w:after="0" w:line="240" w:lineRule="auto"/>
        <w:ind w:left="720"/>
        <w:contextualSpacing/>
        <w:rPr>
          <w:rFonts w:ascii="Gurmukhi Sangam MN" w:eastAsia="Times New Roman" w:hAnsi="Gurmukhi Sangam MN" w:cs="Gurmukhi Sangam MN"/>
          <w:sz w:val="24"/>
          <w:szCs w:val="24"/>
          <w:lang w:eastAsia="de-DE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Die Entfernung vom Wohnort zur Schule ist kein internes Kriterium unserer Schule.</w:t>
      </w:r>
    </w:p>
    <w:p w14:paraId="30D0FDC6" w14:textId="77777777" w:rsidR="00340BC5" w:rsidRPr="00340BC5" w:rsidRDefault="00340BC5" w:rsidP="00340BC5">
      <w:pPr>
        <w:spacing w:after="0" w:line="240" w:lineRule="auto"/>
        <w:ind w:left="720"/>
        <w:contextualSpacing/>
        <w:rPr>
          <w:rFonts w:ascii="Gurmukhi Sangam MN" w:hAnsi="Gurmukhi Sangam MN" w:cs="Gurmukhi Sangam MN"/>
          <w:sz w:val="24"/>
          <w:szCs w:val="24"/>
        </w:rPr>
      </w:pP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Diese sind: Geschwisterkinder, die zur Zeit der Einschulung eines Schulneulings noch an der Schule sind, und ein ausgewogenes Verh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ä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ltnis von M</w:t>
      </w:r>
      <w:r w:rsidRPr="00340BC5">
        <w:rPr>
          <w:rFonts w:ascii="Cambria" w:eastAsia="Times New Roman" w:hAnsi="Cambria" w:cs="Cambria"/>
          <w:sz w:val="24"/>
          <w:szCs w:val="24"/>
          <w:lang w:eastAsia="de-DE"/>
        </w:rPr>
        <w:t>ä</w:t>
      </w:r>
      <w:r w:rsidRPr="00340BC5">
        <w:rPr>
          <w:rFonts w:ascii="Gurmukhi Sangam MN" w:eastAsia="Times New Roman" w:hAnsi="Gurmukhi Sangam MN" w:cs="Gurmukhi Sangam MN"/>
          <w:sz w:val="24"/>
          <w:szCs w:val="24"/>
          <w:lang w:eastAsia="de-DE"/>
        </w:rPr>
        <w:t>dchen und Jungen.</w:t>
      </w:r>
    </w:p>
    <w:p w14:paraId="3C9065DE" w14:textId="77777777" w:rsidR="00907BB1" w:rsidRDefault="00907BB1">
      <w:pPr>
        <w:rPr>
          <w:rFonts w:ascii="Grundschrift" w:hAnsi="Grundschrift"/>
        </w:rPr>
      </w:pPr>
    </w:p>
    <w:p w14:paraId="0AA0CFA4" w14:textId="77777777" w:rsidR="00D9373C" w:rsidRPr="00D9373C" w:rsidRDefault="00D9373C" w:rsidP="00D9373C">
      <w:pPr>
        <w:rPr>
          <w:rFonts w:ascii="Grundschrift" w:hAnsi="Grundschrift"/>
          <w:sz w:val="28"/>
          <w:szCs w:val="28"/>
        </w:rPr>
      </w:pPr>
    </w:p>
    <w:sectPr w:rsidR="00D9373C" w:rsidRPr="00D9373C" w:rsidSect="00CC211D">
      <w:headerReference w:type="default" r:id="rId7"/>
      <w:pgSz w:w="11906" w:h="16838"/>
      <w:pgMar w:top="851" w:right="851" w:bottom="851" w:left="136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B5EA" w14:textId="77777777" w:rsidR="008D7415" w:rsidRDefault="008D7415" w:rsidP="00190EBE">
      <w:pPr>
        <w:spacing w:after="0" w:line="240" w:lineRule="auto"/>
      </w:pPr>
      <w:r>
        <w:separator/>
      </w:r>
    </w:p>
  </w:endnote>
  <w:endnote w:type="continuationSeparator" w:id="0">
    <w:p w14:paraId="3AF4860F" w14:textId="77777777" w:rsidR="008D7415" w:rsidRDefault="008D7415" w:rsidP="0019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undschrif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Gurmukhi Sangam MN">
    <w:panose1 w:val="00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0711" w14:textId="77777777" w:rsidR="008D7415" w:rsidRDefault="008D7415" w:rsidP="00190EBE">
      <w:pPr>
        <w:spacing w:after="0" w:line="240" w:lineRule="auto"/>
      </w:pPr>
      <w:r>
        <w:separator/>
      </w:r>
    </w:p>
  </w:footnote>
  <w:footnote w:type="continuationSeparator" w:id="0">
    <w:p w14:paraId="69DC8932" w14:textId="77777777" w:rsidR="008D7415" w:rsidRDefault="008D7415" w:rsidP="0019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0C38" w14:textId="77777777" w:rsidR="00190EBE" w:rsidRDefault="00907BB1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3AC68E" wp14:editId="7BE005FB">
              <wp:simplePos x="0" y="0"/>
              <wp:positionH relativeFrom="column">
                <wp:posOffset>1939925</wp:posOffset>
              </wp:positionH>
              <wp:positionV relativeFrom="paragraph">
                <wp:posOffset>-94615</wp:posOffset>
              </wp:positionV>
              <wp:extent cx="230187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F5AB5" w14:textId="77777777" w:rsidR="00907BB1" w:rsidRPr="004723B4" w:rsidRDefault="00907BB1" w:rsidP="00907BB1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4723B4">
                            <w:rPr>
                              <w:rFonts w:ascii="Arial" w:hAnsi="Arial" w:cs="Arial"/>
                            </w:rPr>
                            <w:t>Kretzerstraße</w:t>
                          </w:r>
                          <w:proofErr w:type="spellEnd"/>
                          <w:r w:rsidRPr="004723B4">
                            <w:rPr>
                              <w:rFonts w:ascii="Arial" w:hAnsi="Arial" w:cs="Arial"/>
                            </w:rPr>
                            <w:t xml:space="preserve"> 5-7</w:t>
                          </w:r>
                        </w:p>
                        <w:p w14:paraId="1CA791EE" w14:textId="77777777" w:rsidR="00907BB1" w:rsidRDefault="00907BB1" w:rsidP="00907BB1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723B4">
                            <w:rPr>
                              <w:rFonts w:ascii="Arial" w:hAnsi="Arial" w:cs="Arial"/>
                            </w:rPr>
                            <w:t>50733 Köln</w:t>
                          </w:r>
                        </w:p>
                        <w:p w14:paraId="63961D2E" w14:textId="77777777" w:rsidR="00907BB1" w:rsidRPr="004723B4" w:rsidRDefault="00907BB1" w:rsidP="00907BB1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0221 9389111-0</w:t>
                          </w:r>
                        </w:p>
                        <w:p w14:paraId="10EA5B5F" w14:textId="77777777" w:rsidR="00907BB1" w:rsidRPr="004723B4" w:rsidRDefault="00907BB1" w:rsidP="00907BB1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iogs-kretzerstr@stadt-koeln.de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AC6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2.75pt;margin-top:-7.45pt;width:18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" filled="f" stroked="f">
              <v:textbox style="mso-fit-shape-to-text:t">
                <w:txbxContent>
                  <w:p w14:paraId="1DDF5AB5" w14:textId="77777777" w:rsidR="00907BB1" w:rsidRPr="004723B4" w:rsidRDefault="00907BB1" w:rsidP="00907BB1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proofErr w:type="spellStart"/>
                    <w:r w:rsidRPr="004723B4">
                      <w:rPr>
                        <w:rFonts w:ascii="Arial" w:hAnsi="Arial" w:cs="Arial"/>
                      </w:rPr>
                      <w:t>Kretzerstraße</w:t>
                    </w:r>
                    <w:proofErr w:type="spellEnd"/>
                    <w:r w:rsidRPr="004723B4">
                      <w:rPr>
                        <w:rFonts w:ascii="Arial" w:hAnsi="Arial" w:cs="Arial"/>
                      </w:rPr>
                      <w:t xml:space="preserve"> 5-7</w:t>
                    </w:r>
                  </w:p>
                  <w:p w14:paraId="1CA791EE" w14:textId="77777777" w:rsidR="00907BB1" w:rsidRDefault="00907BB1" w:rsidP="00907BB1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723B4">
                      <w:rPr>
                        <w:rFonts w:ascii="Arial" w:hAnsi="Arial" w:cs="Arial"/>
                      </w:rPr>
                      <w:t>50733 Köln</w:t>
                    </w:r>
                  </w:p>
                  <w:p w14:paraId="63961D2E" w14:textId="77777777" w:rsidR="00907BB1" w:rsidRPr="004723B4" w:rsidRDefault="00907BB1" w:rsidP="00907BB1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0221 9389111-0</w:t>
                    </w:r>
                  </w:p>
                  <w:p w14:paraId="10EA5B5F" w14:textId="77777777" w:rsidR="00907BB1" w:rsidRPr="004723B4" w:rsidRDefault="00907BB1" w:rsidP="00907BB1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iogs-kretzerstr@stadt-koeln.de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0EBE" w:rsidRPr="00851E1A"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C526A90" wp14:editId="60CF043B">
          <wp:simplePos x="0" y="0"/>
          <wp:positionH relativeFrom="margin">
            <wp:posOffset>-214827</wp:posOffset>
          </wp:positionH>
          <wp:positionV relativeFrom="paragraph">
            <wp:posOffset>-153627</wp:posOffset>
          </wp:positionV>
          <wp:extent cx="1863090" cy="995680"/>
          <wp:effectExtent l="0" t="0" r="3810" b="0"/>
          <wp:wrapNone/>
          <wp:docPr id="10" name="Grafik 10" descr="C:\Users\Simone\Dropbox\konzeptgruppe kretzerstraße\Werbung\logovorschlag\logo-gross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imone\Dropbox\konzeptgruppe kretzerstraße\Werbung\logovorschlag\logo-gross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BE">
      <w:tab/>
    </w:r>
    <w:r w:rsidR="000757B6" w:rsidRPr="004E59A2">
      <w:rPr>
        <w:noProof/>
        <w:lang w:eastAsia="de-DE"/>
      </w:rPr>
      <w:drawing>
        <wp:inline distT="0" distB="0" distL="0" distR="0" wp14:anchorId="00E2372F" wp14:editId="016BC132">
          <wp:extent cx="1466850" cy="841772"/>
          <wp:effectExtent l="0" t="0" r="0" b="0"/>
          <wp:docPr id="2" name="Grafik 2" descr="PERSPEKTIVE_eV_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PERSPEKTIVE_eV_LOGO_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38" cy="845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EBE">
      <w:tab/>
    </w:r>
    <w:r w:rsidR="00190EBE">
      <w:tab/>
    </w:r>
    <w:r w:rsidR="00190EBE">
      <w:tab/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639"/>
    <w:multiLevelType w:val="hybridMultilevel"/>
    <w:tmpl w:val="43544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0675"/>
    <w:multiLevelType w:val="hybridMultilevel"/>
    <w:tmpl w:val="285A5ACC"/>
    <w:lvl w:ilvl="0" w:tplc="040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4564"/>
    <w:multiLevelType w:val="hybridMultilevel"/>
    <w:tmpl w:val="7EE0F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1B10"/>
    <w:multiLevelType w:val="hybridMultilevel"/>
    <w:tmpl w:val="5F269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1A7"/>
    <w:multiLevelType w:val="hybridMultilevel"/>
    <w:tmpl w:val="DC22B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24879"/>
    <w:multiLevelType w:val="hybridMultilevel"/>
    <w:tmpl w:val="2A3EDEA6"/>
    <w:lvl w:ilvl="0" w:tplc="0E2AE5D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3D"/>
    <w:rsid w:val="00003A25"/>
    <w:rsid w:val="00064B44"/>
    <w:rsid w:val="000757B6"/>
    <w:rsid w:val="000F4443"/>
    <w:rsid w:val="00160384"/>
    <w:rsid w:val="00190EBE"/>
    <w:rsid w:val="00201EE4"/>
    <w:rsid w:val="00206B7E"/>
    <w:rsid w:val="00216C35"/>
    <w:rsid w:val="00240368"/>
    <w:rsid w:val="00255E29"/>
    <w:rsid w:val="00282D2A"/>
    <w:rsid w:val="002F191B"/>
    <w:rsid w:val="00315EA3"/>
    <w:rsid w:val="00332AA5"/>
    <w:rsid w:val="00340BC5"/>
    <w:rsid w:val="00360873"/>
    <w:rsid w:val="00405AC5"/>
    <w:rsid w:val="00561E9C"/>
    <w:rsid w:val="00574961"/>
    <w:rsid w:val="00584065"/>
    <w:rsid w:val="0063797E"/>
    <w:rsid w:val="00641E67"/>
    <w:rsid w:val="00721E21"/>
    <w:rsid w:val="00725D71"/>
    <w:rsid w:val="00753CFC"/>
    <w:rsid w:val="00762BD4"/>
    <w:rsid w:val="007B7C1C"/>
    <w:rsid w:val="00847F0D"/>
    <w:rsid w:val="008D7415"/>
    <w:rsid w:val="008E66CB"/>
    <w:rsid w:val="00907BB1"/>
    <w:rsid w:val="009161DC"/>
    <w:rsid w:val="00A8165E"/>
    <w:rsid w:val="00A91AFB"/>
    <w:rsid w:val="00A92FDC"/>
    <w:rsid w:val="00AB532E"/>
    <w:rsid w:val="00BC6AA2"/>
    <w:rsid w:val="00BD6EED"/>
    <w:rsid w:val="00BF5AFB"/>
    <w:rsid w:val="00BF5D3D"/>
    <w:rsid w:val="00C0189B"/>
    <w:rsid w:val="00C05A59"/>
    <w:rsid w:val="00C92595"/>
    <w:rsid w:val="00CB3EB1"/>
    <w:rsid w:val="00CC211D"/>
    <w:rsid w:val="00CF1FFA"/>
    <w:rsid w:val="00D3072E"/>
    <w:rsid w:val="00D36D4F"/>
    <w:rsid w:val="00D8269A"/>
    <w:rsid w:val="00D8292F"/>
    <w:rsid w:val="00D9373C"/>
    <w:rsid w:val="00DB08F5"/>
    <w:rsid w:val="00E230E4"/>
    <w:rsid w:val="00E55710"/>
    <w:rsid w:val="00EA3723"/>
    <w:rsid w:val="00EF55A3"/>
    <w:rsid w:val="00F4489C"/>
    <w:rsid w:val="00F8260F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AD0CF"/>
  <w15:chartTrackingRefBased/>
  <w15:docId w15:val="{81AD8C1F-4B3E-4FD7-A78E-DD0A225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D3D"/>
    <w:pPr>
      <w:ind w:left="720"/>
      <w:contextualSpacing/>
    </w:pPr>
  </w:style>
  <w:style w:type="table" w:styleId="Tabellenraster">
    <w:name w:val="Table Grid"/>
    <w:basedOn w:val="NormaleTabelle"/>
    <w:uiPriority w:val="39"/>
    <w:rsid w:val="00201E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90E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BE"/>
  </w:style>
  <w:style w:type="paragraph" w:styleId="Fuzeile">
    <w:name w:val="footer"/>
    <w:basedOn w:val="Standard"/>
    <w:link w:val="FuzeileZchn"/>
    <w:uiPriority w:val="99"/>
    <w:unhideWhenUsed/>
    <w:rsid w:val="0019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Wagener</dc:creator>
  <cp:keywords/>
  <dc:description/>
  <cp:lastModifiedBy>Anke Betz</cp:lastModifiedBy>
  <cp:revision>2</cp:revision>
  <dcterms:created xsi:type="dcterms:W3CDTF">2021-11-01T20:23:00Z</dcterms:created>
  <dcterms:modified xsi:type="dcterms:W3CDTF">2021-11-01T20:23:00Z</dcterms:modified>
</cp:coreProperties>
</file>